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C3" w:rsidRDefault="00DF7227" w:rsidP="001000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Általános Statisztika</w:t>
      </w:r>
    </w:p>
    <w:p w:rsidR="00DF7227" w:rsidRDefault="00733C15" w:rsidP="00DF7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Javító</w:t>
      </w:r>
      <w:bookmarkStart w:id="0" w:name="_GoBack"/>
      <w:bookmarkEnd w:id="0"/>
      <w:r w:rsidR="00DF7227">
        <w:rPr>
          <w:b/>
          <w:sz w:val="32"/>
          <w:szCs w:val="32"/>
        </w:rPr>
        <w:t>vizsga témakörei</w:t>
      </w:r>
    </w:p>
    <w:p w:rsidR="00100029" w:rsidRPr="00DF7227" w:rsidRDefault="00100029" w:rsidP="00DF7227">
      <w:pPr>
        <w:rPr>
          <w:b/>
          <w:sz w:val="32"/>
          <w:szCs w:val="32"/>
        </w:rPr>
      </w:pPr>
      <w:r>
        <w:t xml:space="preserve">1. </w:t>
      </w:r>
      <w:r w:rsidR="001929E5" w:rsidRPr="00200267">
        <w:t>A statisztika fogalma, ágai</w:t>
      </w:r>
      <w:r w:rsidR="00DF7227">
        <w:t>, a</w:t>
      </w:r>
      <w:r w:rsidR="001929E5" w:rsidRPr="00200267">
        <w:t xml:space="preserve"> statisztikai sokaság fogalma, fajtái, jellemzői</w:t>
      </w:r>
      <w:r w:rsidR="00DF7227">
        <w:t>.</w:t>
      </w:r>
    </w:p>
    <w:p w:rsidR="00100029" w:rsidRPr="00200267" w:rsidRDefault="00100029" w:rsidP="00DF7227">
      <w:pPr>
        <w:jc w:val="both"/>
      </w:pPr>
      <w:r>
        <w:t xml:space="preserve">2. </w:t>
      </w:r>
      <w:r w:rsidR="00DF7227" w:rsidRPr="00200267">
        <w:t>A statisztikai ismérv és fajtái</w:t>
      </w:r>
    </w:p>
    <w:p w:rsidR="00100029" w:rsidRDefault="00100029" w:rsidP="00100029">
      <w:pPr>
        <w:jc w:val="both"/>
      </w:pPr>
      <w:r>
        <w:t xml:space="preserve">3. </w:t>
      </w:r>
      <w:r w:rsidR="00DF7227" w:rsidRPr="00200267">
        <w:t>Az információk forrásai, az információszerzés eszközei</w:t>
      </w:r>
    </w:p>
    <w:p w:rsidR="00100029" w:rsidRDefault="00100029" w:rsidP="00100029">
      <w:pPr>
        <w:jc w:val="both"/>
      </w:pPr>
      <w:r>
        <w:t xml:space="preserve">4. </w:t>
      </w:r>
      <w:r w:rsidR="00DF7227" w:rsidRPr="00200267">
        <w:t>A viszonyszámokról általában: fogalma, fajtái, számítása, a leggyakrabban használt viszonyszámok jellemzői</w:t>
      </w:r>
    </w:p>
    <w:p w:rsidR="00100029" w:rsidRDefault="00100029" w:rsidP="00100029">
      <w:pPr>
        <w:jc w:val="both"/>
      </w:pPr>
      <w:r>
        <w:t xml:space="preserve">5. </w:t>
      </w:r>
      <w:r w:rsidR="00DF7227">
        <w:t>D</w:t>
      </w:r>
      <w:r w:rsidR="00DF7227" w:rsidRPr="00200267">
        <w:t>inamikus viszonyszám, bázis- és láncviszonyszám, és ezek összefüggései</w:t>
      </w:r>
    </w:p>
    <w:p w:rsidR="00100029" w:rsidRDefault="00100029" w:rsidP="00100029">
      <w:pPr>
        <w:jc w:val="both"/>
      </w:pPr>
      <w:r>
        <w:t xml:space="preserve">6. </w:t>
      </w:r>
      <w:r w:rsidR="00DF7227" w:rsidRPr="00200267">
        <w:t>A középér</w:t>
      </w:r>
      <w:r w:rsidR="00DF7227">
        <w:t>tékek fogalma, fajtái, számítás</w:t>
      </w:r>
    </w:p>
    <w:p w:rsidR="00100029" w:rsidRDefault="00100029" w:rsidP="00100029">
      <w:pPr>
        <w:jc w:val="both"/>
      </w:pPr>
      <w:r>
        <w:t xml:space="preserve">7. </w:t>
      </w:r>
      <w:r w:rsidR="00DF7227" w:rsidRPr="00200267">
        <w:t xml:space="preserve">Helyzeti középértékek: </w:t>
      </w:r>
      <w:proofErr w:type="spellStart"/>
      <w:r w:rsidR="00DF7227" w:rsidRPr="00200267">
        <w:t>módusz</w:t>
      </w:r>
      <w:proofErr w:type="spellEnd"/>
      <w:r w:rsidR="00DF7227" w:rsidRPr="00200267">
        <w:t xml:space="preserve"> és medián</w:t>
      </w:r>
      <w:r>
        <w:tab/>
      </w:r>
    </w:p>
    <w:p w:rsidR="002A2CA7" w:rsidRDefault="002A2CA7" w:rsidP="00100029">
      <w:pPr>
        <w:jc w:val="both"/>
      </w:pPr>
      <w:r>
        <w:t>8. Számított középértékek</w:t>
      </w:r>
    </w:p>
    <w:p w:rsidR="002A2CA7" w:rsidRDefault="002A2CA7" w:rsidP="00100029">
      <w:pPr>
        <w:jc w:val="both"/>
      </w:pPr>
      <w:r>
        <w:t>9. Szórás vizsgálatok</w:t>
      </w:r>
    </w:p>
    <w:p w:rsidR="002A2CA7" w:rsidRPr="00100029" w:rsidRDefault="002A2CA7" w:rsidP="00100029">
      <w:pPr>
        <w:jc w:val="both"/>
      </w:pPr>
      <w:r>
        <w:t>10. Ár, érték és volumenindex.</w:t>
      </w:r>
    </w:p>
    <w:sectPr w:rsidR="002A2CA7" w:rsidRPr="0010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29"/>
    <w:rsid w:val="00100029"/>
    <w:rsid w:val="001929E5"/>
    <w:rsid w:val="001B57C3"/>
    <w:rsid w:val="002A2CA7"/>
    <w:rsid w:val="00733C15"/>
    <w:rsid w:val="00D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2E8B"/>
  <w15:docId w15:val="{D7B3F73C-04DC-4131-BEF6-A4AF334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4</cp:revision>
  <dcterms:created xsi:type="dcterms:W3CDTF">2018-12-21T08:58:00Z</dcterms:created>
  <dcterms:modified xsi:type="dcterms:W3CDTF">2019-06-28T11:05:00Z</dcterms:modified>
</cp:coreProperties>
</file>