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7E" w:rsidRPr="00844F33" w:rsidRDefault="00C91B7E" w:rsidP="00C91B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>2/14 IRTE - Tételsor pótvizsgára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Szakmai angol nyelvi követelmények </w:t>
      </w:r>
    </w:p>
    <w:bookmarkEnd w:id="0"/>
    <w:p w:rsidR="00C91B7E" w:rsidRPr="00844F33" w:rsidRDefault="00C91B7E" w:rsidP="00C91B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Szituációk megoldása idegen nyelven.  </w:t>
      </w:r>
    </w:p>
    <w:p w:rsidR="00C91B7E" w:rsidRPr="00844F33" w:rsidRDefault="00C91B7E" w:rsidP="00C91B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Szakmai szókincs ismerete. </w:t>
      </w:r>
    </w:p>
    <w:p w:rsidR="00C91B7E" w:rsidRPr="00844F33" w:rsidRDefault="00C91B7E" w:rsidP="00C91B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Angol nyelvi kifejezések és mondatformák.  </w:t>
      </w:r>
    </w:p>
    <w:p w:rsidR="00C91B7E" w:rsidRPr="00844F33" w:rsidRDefault="00C91B7E" w:rsidP="00C91B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Udvariasság, tájékoztatás, érdeklődés és javaslat megfelelő nyelvi kifejezése.  </w:t>
      </w:r>
    </w:p>
    <w:p w:rsidR="00C91B7E" w:rsidRPr="00844F33" w:rsidRDefault="00C91B7E" w:rsidP="00C91B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Tájékozódás, információkérés idegen nyelven.  </w:t>
      </w:r>
    </w:p>
    <w:p w:rsidR="00C91B7E" w:rsidRPr="00844F33" w:rsidRDefault="00C91B7E" w:rsidP="00C91B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Szűkebb (Szeged és környéke) és tágabb környezetünk (Magyarország) kulturális, történelmi, építészeti és földrajzi általános műveltségi ismerete, angol nyelvi képesség annak ismertetésére.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Külföldi vendég fogadása.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>Munkahely bemutatása.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>Munkaebéd szervezése.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Tájékoztatás és útbaigazítás telefonon.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>Díszvacsora körülményeinek, igényeinek, részvevők számának egyeztetése telefonon.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Szeged és környéke – szabadidős programok szervezése különböző igények alapján.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Sportprogramok szervezése Szegeden.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Szállodai szobafoglalás telefonon.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fizetés, vásárlás különféle módjainak ismerete angol nyelven.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Üzleti találkozó szervezése angol nyelven – utazás és szállás lehetőségei – igények megismerése és ajánlattétel.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Állásinterjú – önéletrajz, motivációk és tapasztalatok megfogalmazása angol nyelven.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>Modern irodatermékek ismerete és megnevezésük angol nyelven.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Protokolláris angol – köszöntés és bemutatkozás.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Utazások, transzferek szervezésének szituációi.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Munkaeszköz javításának szervezése külföldön.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>Munkahely bemutatása, munkakörnyezet, alapvető munkavállalói jogok és kötelességek ismertetése.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Étkezés külföldi vendéggel – a magyar konyha ismerete és alapvető jellemvonásainak ismertetése angol nyelven. 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Ügyintézés telefonon. 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Rendezvényszervezés - prezentáció eszközigénye. 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Hazautazás szervezése külföldön. 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Irodabérlés külföldön – igények, kapcsolatfelvétel és –tartás formái. 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Külföldi munkatársak fogadása – igényfelmérés és munkaszervezés.  </w:t>
      </w:r>
    </w:p>
    <w:p w:rsidR="00C91B7E" w:rsidRPr="00844F33" w:rsidRDefault="00C91B7E" w:rsidP="00C91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Számlázási problémák megoldása – megrendelőlevél, határidő, szigorú számadású bizonylat.  </w:t>
      </w:r>
    </w:p>
    <w:p w:rsidR="00C91B7E" w:rsidRPr="00844F33" w:rsidRDefault="00C91B7E" w:rsidP="00C91B7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94D" w:rsidRPr="00C91B7E" w:rsidRDefault="00C91B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Felkészüléshez: Office, Business, and </w:t>
      </w:r>
      <w:proofErr w:type="spellStart"/>
      <w:r w:rsidRPr="002B2B31">
        <w:rPr>
          <w:rFonts w:ascii="Times New Roman" w:hAnsi="Times New Roman" w:cs="Times New Roman"/>
          <w:color w:val="000000" w:themeColor="text1"/>
          <w:sz w:val="24"/>
          <w:szCs w:val="24"/>
        </w:rPr>
        <w:t>Workplace</w:t>
      </w:r>
      <w:proofErr w:type="spellEnd"/>
      <w:r w:rsidRPr="002B2B3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2B2B31">
        <w:rPr>
          <w:rFonts w:ascii="Times New Roman" w:hAnsi="Times New Roman" w:cs="Times New Roman"/>
          <w:color w:val="000000" w:themeColor="text1"/>
          <w:sz w:val="24"/>
          <w:szCs w:val="24"/>
        </w:rPr>
        <w:t>Vocabulary</w:t>
      </w:r>
      <w:proofErr w:type="spellEnd"/>
      <w:r w:rsidRPr="002B2B31">
        <w:rPr>
          <w:rFonts w:ascii="Times New Roman" w:hAnsi="Times New Roman" w:cs="Times New Roman"/>
          <w:color w:val="000000" w:themeColor="text1"/>
          <w:sz w:val="24"/>
          <w:szCs w:val="24"/>
        </w:rPr>
        <w:t>; E</w:t>
      </w:r>
      <w:hyperlink r:id="rId5" w:history="1">
        <w:r w:rsidRPr="002B2B3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nglish </w:t>
        </w:r>
        <w:proofErr w:type="spellStart"/>
        <w:r w:rsidRPr="002B2B3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for</w:t>
        </w:r>
        <w:proofErr w:type="spellEnd"/>
        <w:r w:rsidRPr="002B2B3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2B2B31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secretaries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témájú anyagok az interneten.   </w:t>
      </w:r>
    </w:p>
    <w:sectPr w:rsidR="0018294D" w:rsidRPr="00C9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05B9F"/>
    <w:multiLevelType w:val="hybridMultilevel"/>
    <w:tmpl w:val="E9C26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7E"/>
    <w:rsid w:val="00C91B7E"/>
    <w:rsid w:val="00CC5B4B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EF0D"/>
  <w15:chartTrackingRefBased/>
  <w15:docId w15:val="{018F474F-EE3A-4E79-9B90-21D961EC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B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1B7E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91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.moe.gov.et/pdf/English%20for%20Secretaries%20part%202%20march%20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2018-08-06T13:19:00Z</dcterms:created>
  <dcterms:modified xsi:type="dcterms:W3CDTF">2018-08-06T13:19:00Z</dcterms:modified>
</cp:coreProperties>
</file>