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78" w:rsidRDefault="00475278" w:rsidP="00475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Javítóvizsga – magyar irodalom</w:t>
      </w:r>
    </w:p>
    <w:p w:rsidR="00475278" w:rsidRDefault="00475278" w:rsidP="00475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475278" w:rsidRDefault="00475278" w:rsidP="00475278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2016/2017</w:t>
      </w:r>
    </w:p>
    <w:p w:rsidR="00F22373" w:rsidRDefault="00475278" w:rsidP="00475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Petőfi Sándor életútja, művei: </w:t>
      </w:r>
      <w:r w:rsidRPr="00475278">
        <w:rPr>
          <w:rFonts w:ascii="Times New Roman" w:hAnsi="Times New Roman" w:cs="Times New Roman"/>
          <w:i/>
          <w:sz w:val="24"/>
          <w:szCs w:val="24"/>
        </w:rPr>
        <w:t>A természet vadvirága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278">
        <w:rPr>
          <w:rFonts w:ascii="Times New Roman" w:hAnsi="Times New Roman" w:cs="Times New Roman"/>
          <w:i/>
          <w:sz w:val="24"/>
          <w:szCs w:val="24"/>
        </w:rPr>
        <w:t>Egy gondolat bánt engemet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278">
        <w:rPr>
          <w:rFonts w:ascii="Times New Roman" w:hAnsi="Times New Roman" w:cs="Times New Roman"/>
          <w:i/>
          <w:sz w:val="24"/>
          <w:szCs w:val="24"/>
        </w:rPr>
        <w:t>A XIX. század költői</w:t>
      </w:r>
    </w:p>
    <w:p w:rsidR="00475278" w:rsidRDefault="00475278" w:rsidP="00475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Petőfi Sándor </w:t>
      </w:r>
      <w:r w:rsidRPr="00475278">
        <w:rPr>
          <w:rFonts w:ascii="Times New Roman" w:hAnsi="Times New Roman" w:cs="Times New Roman"/>
          <w:i/>
          <w:sz w:val="24"/>
          <w:szCs w:val="24"/>
        </w:rPr>
        <w:t>Az apostol</w:t>
      </w:r>
      <w:r>
        <w:rPr>
          <w:rFonts w:ascii="Times New Roman" w:hAnsi="Times New Roman" w:cs="Times New Roman"/>
          <w:sz w:val="24"/>
          <w:szCs w:val="24"/>
        </w:rPr>
        <w:t xml:space="preserve"> című elbeszélő költeményének elemző bemutatása</w:t>
      </w:r>
    </w:p>
    <w:p w:rsidR="00475278" w:rsidRDefault="00475278" w:rsidP="004752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Arany János </w:t>
      </w:r>
      <w:r w:rsidR="00E8136C">
        <w:rPr>
          <w:rFonts w:ascii="Times New Roman" w:hAnsi="Times New Roman" w:cs="Times New Roman"/>
          <w:sz w:val="24"/>
          <w:szCs w:val="24"/>
        </w:rPr>
        <w:t xml:space="preserve">életpályája, balladaköltészete: </w:t>
      </w:r>
      <w:r w:rsidR="00E8136C">
        <w:rPr>
          <w:rFonts w:ascii="Times New Roman" w:hAnsi="Times New Roman" w:cs="Times New Roman"/>
          <w:i/>
          <w:sz w:val="24"/>
          <w:szCs w:val="24"/>
        </w:rPr>
        <w:t>Ágnes asszony</w:t>
      </w:r>
      <w:r w:rsidR="00E8136C">
        <w:rPr>
          <w:rFonts w:ascii="Times New Roman" w:hAnsi="Times New Roman" w:cs="Times New Roman"/>
          <w:sz w:val="24"/>
          <w:szCs w:val="24"/>
        </w:rPr>
        <w:t xml:space="preserve">, </w:t>
      </w:r>
      <w:r w:rsidR="00E8136C">
        <w:rPr>
          <w:rFonts w:ascii="Times New Roman" w:hAnsi="Times New Roman" w:cs="Times New Roman"/>
          <w:i/>
          <w:sz w:val="24"/>
          <w:szCs w:val="24"/>
        </w:rPr>
        <w:t>Szondi két apródja</w:t>
      </w:r>
    </w:p>
    <w:p w:rsidR="00475278" w:rsidRDefault="00E8136C" w:rsidP="00475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Mikszáth Kálmán életpályája, a Tót atyafiak és A jó palócok világa, </w:t>
      </w:r>
      <w:r>
        <w:rPr>
          <w:rFonts w:ascii="Times New Roman" w:hAnsi="Times New Roman" w:cs="Times New Roman"/>
          <w:i/>
          <w:sz w:val="24"/>
          <w:szCs w:val="24"/>
        </w:rPr>
        <w:t>Az a fekete folt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36C">
        <w:rPr>
          <w:rFonts w:ascii="Times New Roman" w:hAnsi="Times New Roman" w:cs="Times New Roman"/>
          <w:sz w:val="24"/>
          <w:szCs w:val="24"/>
        </w:rPr>
        <w:t>és a</w:t>
      </w:r>
      <w:r>
        <w:rPr>
          <w:rFonts w:ascii="Times New Roman" w:hAnsi="Times New Roman" w:cs="Times New Roman"/>
          <w:i/>
          <w:sz w:val="24"/>
          <w:szCs w:val="24"/>
        </w:rPr>
        <w:t xml:space="preserve"> Bede Anna tartozása</w:t>
      </w:r>
      <w:r>
        <w:rPr>
          <w:rFonts w:ascii="Times New Roman" w:hAnsi="Times New Roman" w:cs="Times New Roman"/>
          <w:sz w:val="24"/>
          <w:szCs w:val="24"/>
        </w:rPr>
        <w:t xml:space="preserve"> című novella elemzése</w:t>
      </w:r>
    </w:p>
    <w:p w:rsidR="00E8136C" w:rsidRDefault="00E8136C" w:rsidP="00475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Az orosz realizmus: Gogol életpályája, </w:t>
      </w:r>
      <w:r w:rsidRPr="00E8136C">
        <w:rPr>
          <w:rFonts w:ascii="Times New Roman" w:hAnsi="Times New Roman" w:cs="Times New Roman"/>
          <w:i/>
          <w:sz w:val="24"/>
          <w:szCs w:val="24"/>
        </w:rPr>
        <w:t>A köpönyeg</w:t>
      </w:r>
      <w:r>
        <w:rPr>
          <w:rFonts w:ascii="Times New Roman" w:hAnsi="Times New Roman" w:cs="Times New Roman"/>
          <w:sz w:val="24"/>
          <w:szCs w:val="24"/>
        </w:rPr>
        <w:t xml:space="preserve"> című novella elemző bemutatása</w:t>
      </w:r>
    </w:p>
    <w:p w:rsidR="00E8136C" w:rsidRDefault="00E8136C" w:rsidP="00475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Az orosz realizmus: Csehov életpályája, </w:t>
      </w:r>
      <w:r w:rsidRPr="00E8136C">
        <w:rPr>
          <w:rFonts w:ascii="Times New Roman" w:hAnsi="Times New Roman" w:cs="Times New Roman"/>
          <w:i/>
          <w:sz w:val="24"/>
          <w:szCs w:val="24"/>
        </w:rPr>
        <w:t>A csinovnyik halála</w:t>
      </w:r>
      <w:r>
        <w:rPr>
          <w:rFonts w:ascii="Times New Roman" w:hAnsi="Times New Roman" w:cs="Times New Roman"/>
          <w:sz w:val="24"/>
          <w:szCs w:val="24"/>
        </w:rPr>
        <w:t xml:space="preserve"> című novella elemzése</w:t>
      </w:r>
    </w:p>
    <w:p w:rsidR="00E8136C" w:rsidRDefault="00E8136C" w:rsidP="0047527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Ady Endre életpályája, ars poeticája: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Góg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és Magóg fia vagyok én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magyar Messiások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 Hortobágy poétája</w:t>
      </w:r>
    </w:p>
    <w:p w:rsidR="005B4561" w:rsidRDefault="005B4561" w:rsidP="005B4561">
      <w:pPr>
        <w:spacing w:after="7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Ady Endre szerelmi költészete: </w:t>
      </w:r>
      <w:r>
        <w:rPr>
          <w:rFonts w:ascii="Times New Roman" w:hAnsi="Times New Roman" w:cs="Times New Roman"/>
          <w:i/>
          <w:sz w:val="24"/>
          <w:szCs w:val="24"/>
        </w:rPr>
        <w:t>Héja-nász az avaron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Elbocsátó szép üzenet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Őrizem a szemed</w:t>
      </w:r>
    </w:p>
    <w:p w:rsidR="005B4561" w:rsidRDefault="005B4561" w:rsidP="005B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felkészüléshez javasolt irodalom:</w:t>
      </w:r>
    </w:p>
    <w:p w:rsidR="005B4561" w:rsidRDefault="005B4561" w:rsidP="005B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Mohácsy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Károly: Színes irodalom 10. (tankönyv, szöveggyűjtemény)</w:t>
      </w:r>
    </w:p>
    <w:p w:rsidR="005B4561" w:rsidRDefault="005B4561" w:rsidP="005B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Mohácsy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Károly: Színes irodalom 11. (tankönyv, szöveggyűjtemény)</w:t>
      </w:r>
    </w:p>
    <w:p w:rsidR="00F15C99" w:rsidRPr="005B4561" w:rsidRDefault="00F15C99" w:rsidP="005B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561" w:rsidRPr="005B4561" w:rsidRDefault="005B4561" w:rsidP="004752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5278" w:rsidRPr="00475278" w:rsidRDefault="00475278" w:rsidP="00475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75278" w:rsidRPr="0047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8"/>
    <w:rsid w:val="00475278"/>
    <w:rsid w:val="005B4561"/>
    <w:rsid w:val="00E8136C"/>
    <w:rsid w:val="00E917A6"/>
    <w:rsid w:val="00F15C99"/>
    <w:rsid w:val="00F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264F-BD57-43D7-BFA4-98E43F75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527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2017-08-15T09:07:00Z</dcterms:created>
  <dcterms:modified xsi:type="dcterms:W3CDTF">2017-08-15T09:44:00Z</dcterms:modified>
</cp:coreProperties>
</file>